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65"/>
        <w:gridCol w:w="3096"/>
      </w:tblGrid>
      <w:tr w:rsidR="006978BC" w:rsidRPr="006978BC" w:rsidTr="006978BC">
        <w:tc>
          <w:tcPr>
            <w:tcW w:w="3227" w:type="dxa"/>
          </w:tcPr>
          <w:p w:rsidR="006978BC" w:rsidRPr="006978BC" w:rsidRDefault="006978BC" w:rsidP="00697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78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6978BC" w:rsidRPr="006978BC" w:rsidRDefault="006978BC" w:rsidP="00697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78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Аутономна Покрајина Војводина</w:t>
            </w:r>
          </w:p>
          <w:p w:rsidR="006978BC" w:rsidRPr="006978BC" w:rsidRDefault="006978BC" w:rsidP="00697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78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Град Вршац</w:t>
            </w:r>
          </w:p>
          <w:p w:rsidR="006978BC" w:rsidRPr="006978BC" w:rsidRDefault="006978BC" w:rsidP="00697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78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Градска управа Града Вршца</w:t>
            </w:r>
          </w:p>
          <w:p w:rsidR="006978BC" w:rsidRPr="006978BC" w:rsidRDefault="006978BC" w:rsidP="00697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78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111-57/2021-IV</w:t>
            </w:r>
          </w:p>
          <w:p w:rsidR="006978BC" w:rsidRPr="006978BC" w:rsidRDefault="006978BC" w:rsidP="00697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78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 децембар 2021. год.</w:t>
            </w:r>
          </w:p>
          <w:p w:rsidR="006978BC" w:rsidRPr="006978BC" w:rsidRDefault="006978BC" w:rsidP="00697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78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Вршац, Трг победе 1</w:t>
            </w:r>
          </w:p>
          <w:p w:rsidR="006978BC" w:rsidRPr="006978BC" w:rsidRDefault="006978BC" w:rsidP="006978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65" w:type="dxa"/>
          </w:tcPr>
          <w:p w:rsidR="006978BC" w:rsidRPr="006978BC" w:rsidRDefault="006978BC" w:rsidP="006978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</w:tcPr>
          <w:p w:rsidR="006978BC" w:rsidRPr="006978BC" w:rsidRDefault="006978BC" w:rsidP="006978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7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</w:t>
            </w:r>
          </w:p>
        </w:tc>
      </w:tr>
    </w:tbl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8BC" w:rsidRDefault="006978BC" w:rsidP="00697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978BC">
        <w:rPr>
          <w:rFonts w:ascii="Times New Roman" w:hAnsi="Times New Roman" w:cs="Times New Roman"/>
          <w:sz w:val="24"/>
          <w:szCs w:val="24"/>
        </w:rPr>
        <w:t xml:space="preserve">На основу члана 7. Закона о локалној самоправи 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Сл. гласник РС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, бр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 xml:space="preserve"> 129/2007, 83/2014 - др. закон, 101/2016 - др. закон и 47/2018), члана 6. став 2. Закона о јавним службама (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Сл. гласник РС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, бр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 xml:space="preserve"> 42/91, 71/94, 79/2005 - др. закон, 81/2005 - испр. др. закона, 83/2005 - испр. др. закона и 83/2014 - др. закон) и Закључка Градског већа Града Вршца бр. 06.2-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 xml:space="preserve">-III-01 од 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08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78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978BC">
        <w:rPr>
          <w:rFonts w:ascii="Times New Roman" w:eastAsia="Times New Roman" w:hAnsi="Times New Roman" w:cs="Times New Roman"/>
          <w:sz w:val="24"/>
          <w:szCs w:val="24"/>
        </w:rPr>
        <w:t>године, Градска управа Града Вршца, објављује</w:t>
      </w:r>
    </w:p>
    <w:p w:rsidR="006978BC" w:rsidRPr="006978BC" w:rsidRDefault="006978BC" w:rsidP="00697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78BC" w:rsidRDefault="006978BC" w:rsidP="0069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978BC">
        <w:rPr>
          <w:rFonts w:ascii="Times New Roman" w:eastAsia="Times New Roman" w:hAnsi="Times New Roman" w:cs="Times New Roman"/>
          <w:b/>
          <w:sz w:val="24"/>
          <w:szCs w:val="24"/>
        </w:rPr>
        <w:t xml:space="preserve">Ј А В Н И   П О З И В </w:t>
      </w:r>
    </w:p>
    <w:p w:rsidR="006978BC" w:rsidRPr="006978BC" w:rsidRDefault="006978BC" w:rsidP="0069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978BC" w:rsidRPr="006978BC" w:rsidRDefault="006978BC" w:rsidP="00697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78BC">
        <w:rPr>
          <w:rFonts w:ascii="Times New Roman" w:hAnsi="Times New Roman" w:cs="Times New Roman"/>
          <w:sz w:val="24"/>
          <w:szCs w:val="24"/>
        </w:rPr>
        <w:t>Позивају се сва заинтересована правна и физичка лица (предузетници) да доставе понуде за закључивање уговора о поверавању вршења послова из области културе и физичке културе у Граду Вршцу за период 01.01.202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78BC">
        <w:rPr>
          <w:rFonts w:ascii="Times New Roman" w:hAnsi="Times New Roman" w:cs="Times New Roman"/>
          <w:sz w:val="24"/>
          <w:szCs w:val="24"/>
        </w:rPr>
        <w:t>-31.12.202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78BC">
        <w:rPr>
          <w:rFonts w:ascii="Times New Roman" w:hAnsi="Times New Roman" w:cs="Times New Roman"/>
          <w:sz w:val="24"/>
          <w:szCs w:val="24"/>
        </w:rPr>
        <w:t>.године.</w:t>
      </w:r>
    </w:p>
    <w:p w:rsidR="006978BC" w:rsidRPr="006978BC" w:rsidRDefault="006978BC" w:rsidP="00697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8BC" w:rsidRPr="006978BC" w:rsidRDefault="006978BC" w:rsidP="00697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78BC">
        <w:rPr>
          <w:rFonts w:ascii="Times New Roman" w:hAnsi="Times New Roman" w:cs="Times New Roman"/>
          <w:sz w:val="24"/>
          <w:szCs w:val="24"/>
        </w:rPr>
        <w:t xml:space="preserve">Правно или физичко лице  које испуњава услове за обављање послова наведених у члану 2. </w:t>
      </w:r>
      <w:r>
        <w:rPr>
          <w:rFonts w:ascii="Times New Roman" w:hAnsi="Times New Roman" w:cs="Times New Roman"/>
          <w:sz w:val="24"/>
          <w:szCs w:val="24"/>
        </w:rPr>
        <w:t xml:space="preserve">текста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978BC">
        <w:rPr>
          <w:rFonts w:ascii="Times New Roman" w:hAnsi="Times New Roman" w:cs="Times New Roman"/>
          <w:sz w:val="24"/>
          <w:szCs w:val="24"/>
        </w:rPr>
        <w:t>говора о поверавању вршења послова из области културе и физичке културе у Граду Вршцу, који је саставни део овог јавног позива, уз пријаву дужан да поднесе и :</w:t>
      </w:r>
    </w:p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78BC">
        <w:rPr>
          <w:rFonts w:ascii="Times New Roman" w:hAnsi="Times New Roman" w:cs="Times New Roman"/>
          <w:sz w:val="24"/>
          <w:szCs w:val="24"/>
        </w:rPr>
        <w:t>-   Извод из Регистра АПР;</w:t>
      </w:r>
    </w:p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78BC">
        <w:rPr>
          <w:rFonts w:ascii="Times New Roman" w:hAnsi="Times New Roman" w:cs="Times New Roman"/>
          <w:sz w:val="24"/>
          <w:szCs w:val="24"/>
        </w:rPr>
        <w:t>-   Програм рада 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6978BC">
        <w:rPr>
          <w:rFonts w:ascii="Times New Roman" w:hAnsi="Times New Roman" w:cs="Times New Roman"/>
          <w:sz w:val="24"/>
          <w:szCs w:val="24"/>
        </w:rPr>
        <w:t xml:space="preserve"> годину за период 01.01.202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78BC">
        <w:rPr>
          <w:rFonts w:ascii="Times New Roman" w:hAnsi="Times New Roman" w:cs="Times New Roman"/>
          <w:sz w:val="24"/>
          <w:szCs w:val="24"/>
        </w:rPr>
        <w:t>.-31.12.202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78BC">
        <w:rPr>
          <w:rFonts w:ascii="Times New Roman" w:hAnsi="Times New Roman" w:cs="Times New Roman"/>
          <w:sz w:val="24"/>
          <w:szCs w:val="24"/>
        </w:rPr>
        <w:t>.године који обавезно садржи посебно исказана средства потребна за финансирање програмских активности, средства потребна за финансирање текућих расхода и издатака као и други елементи предвиђени текстом уговора (Ценовник);</w:t>
      </w:r>
    </w:p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78BC">
        <w:rPr>
          <w:rFonts w:ascii="Times New Roman" w:hAnsi="Times New Roman" w:cs="Times New Roman"/>
          <w:sz w:val="24"/>
          <w:szCs w:val="24"/>
        </w:rPr>
        <w:t>-   попуњени приложени текст уговора, парафиран на свакој страни као доказ о прихватању права и обавеза наведени у тексту уговора.</w:t>
      </w:r>
    </w:p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78B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8BC">
        <w:rPr>
          <w:rFonts w:ascii="Times New Roman" w:hAnsi="Times New Roman" w:cs="Times New Roman"/>
          <w:sz w:val="24"/>
          <w:szCs w:val="24"/>
        </w:rPr>
        <w:t xml:space="preserve">Пријаве са доказима о испуњености услова доставити поштом на адресу Градска управа Вршац, 26300 Вршац, Трг победе бр.1 или путем Градске писарнице на истој адреси, а најкасније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6978BC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978BC">
        <w:rPr>
          <w:rFonts w:ascii="Times New Roman" w:hAnsi="Times New Roman" w:cs="Times New Roman"/>
          <w:sz w:val="24"/>
          <w:szCs w:val="24"/>
        </w:rPr>
        <w:t xml:space="preserve">.год. до 10 часова. </w:t>
      </w:r>
    </w:p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8BC" w:rsidRDefault="006978BC" w:rsidP="006978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78BC">
        <w:rPr>
          <w:rFonts w:ascii="Times New Roman" w:hAnsi="Times New Roman" w:cs="Times New Roman"/>
          <w:sz w:val="24"/>
          <w:szCs w:val="24"/>
        </w:rPr>
        <w:t>Јавни позив објавити на сајту Града Вршца.</w:t>
      </w:r>
    </w:p>
    <w:p w:rsidR="006978BC" w:rsidRPr="006978BC" w:rsidRDefault="006978BC" w:rsidP="0069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1997" w:rsidRPr="006978BC" w:rsidRDefault="007C1997" w:rsidP="006978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978BC" w:rsidRPr="006978BC" w:rsidTr="006978BC">
        <w:tc>
          <w:tcPr>
            <w:tcW w:w="3096" w:type="dxa"/>
          </w:tcPr>
          <w:p w:rsidR="006978BC" w:rsidRPr="006978BC" w:rsidRDefault="006978BC" w:rsidP="006978B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</w:tcPr>
          <w:p w:rsidR="006978BC" w:rsidRPr="006978BC" w:rsidRDefault="006978BC" w:rsidP="006978B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</w:tcPr>
          <w:p w:rsidR="006978BC" w:rsidRPr="006978BC" w:rsidRDefault="006978BC" w:rsidP="00697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78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 Градске управе</w:t>
            </w:r>
          </w:p>
          <w:p w:rsidR="006978BC" w:rsidRPr="006978BC" w:rsidRDefault="006978BC" w:rsidP="00697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78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Славица Поповић</w:t>
            </w:r>
            <w:r w:rsidR="00E731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с.р.</w:t>
            </w:r>
            <w:bookmarkStart w:id="0" w:name="_GoBack"/>
            <w:bookmarkEnd w:id="0"/>
          </w:p>
        </w:tc>
      </w:tr>
    </w:tbl>
    <w:p w:rsidR="006978BC" w:rsidRPr="006978BC" w:rsidRDefault="006978BC">
      <w:pPr>
        <w:rPr>
          <w:lang w:val="sr-Cyrl-RS"/>
        </w:rPr>
      </w:pPr>
    </w:p>
    <w:sectPr w:rsidR="006978BC" w:rsidRPr="006978BC" w:rsidSect="006978B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BC"/>
    <w:rsid w:val="006978BC"/>
    <w:rsid w:val="007C1997"/>
    <w:rsid w:val="00E7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BC"/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BC"/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D8C6-BF57-44FB-B070-C156BCE3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divanovic</dc:creator>
  <cp:lastModifiedBy>divanovic</cp:lastModifiedBy>
  <cp:revision>2</cp:revision>
  <cp:lastPrinted>2021-12-14T10:08:00Z</cp:lastPrinted>
  <dcterms:created xsi:type="dcterms:W3CDTF">2021-12-14T09:55:00Z</dcterms:created>
  <dcterms:modified xsi:type="dcterms:W3CDTF">2021-12-14T10:12:00Z</dcterms:modified>
</cp:coreProperties>
</file>